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A0371" w14:textId="77777777" w:rsidR="002934D5" w:rsidRDefault="002934D5">
      <w:pPr>
        <w:spacing w:after="0" w:line="240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</w:p>
    <w:p w14:paraId="19E2D314" w14:textId="77777777" w:rsidR="002934D5" w:rsidRDefault="002934D5">
      <w:pPr>
        <w:spacing w:after="0" w:line="240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</w:p>
    <w:p w14:paraId="2DC8759E" w14:textId="455178D6" w:rsidR="002934D5" w:rsidRDefault="00C80543">
      <w:pPr>
        <w:spacing w:after="0" w:line="240" w:lineRule="auto"/>
        <w:ind w:left="0" w:hanging="2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MOÇÃO Nº</w:t>
      </w:r>
      <w:r w:rsidR="00E81DEB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10</w:t>
      </w:r>
      <w:r>
        <w:rPr>
          <w:rFonts w:ascii="Bookman Old Style" w:eastAsia="Bookman Old Style" w:hAnsi="Bookman Old Style" w:cs="Bookman Old Style"/>
          <w:b/>
          <w:sz w:val="20"/>
          <w:szCs w:val="20"/>
        </w:rPr>
        <w:t>/2019</w:t>
      </w:r>
    </w:p>
    <w:p w14:paraId="7E54EF95" w14:textId="77777777" w:rsidR="002934D5" w:rsidRDefault="00C80543">
      <w:pPr>
        <w:tabs>
          <w:tab w:val="left" w:pos="5412"/>
        </w:tabs>
        <w:spacing w:after="0" w:line="240" w:lineRule="auto"/>
        <w:ind w:left="0" w:hanging="2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ab/>
      </w:r>
    </w:p>
    <w:p w14:paraId="1B782862" w14:textId="77777777" w:rsidR="002934D5" w:rsidRDefault="002934D5">
      <w:pPr>
        <w:spacing w:after="0" w:line="240" w:lineRule="auto"/>
        <w:ind w:left="0" w:hanging="2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</w:p>
    <w:p w14:paraId="6BB1F7D0" w14:textId="41754AD3" w:rsidR="002934D5" w:rsidRPr="00C80543" w:rsidRDefault="00C80543">
      <w:pPr>
        <w:spacing w:after="0" w:line="360" w:lineRule="auto"/>
        <w:ind w:left="0" w:hanging="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ab/>
      </w:r>
      <w:r w:rsidRPr="00C80543">
        <w:rPr>
          <w:rFonts w:ascii="Bookman Old Style" w:eastAsia="Bookman Old Style" w:hAnsi="Bookman Old Style" w:cs="Bookman Old Style"/>
          <w:b/>
          <w:sz w:val="20"/>
          <w:szCs w:val="20"/>
        </w:rPr>
        <w:t>REQUEIRO</w:t>
      </w:r>
      <w:r w:rsidRPr="00C80543">
        <w:rPr>
          <w:rFonts w:ascii="Bookman Old Style" w:eastAsia="Bookman Old Style" w:hAnsi="Bookman Old Style" w:cs="Bookman Old Style"/>
          <w:sz w:val="20"/>
          <w:szCs w:val="20"/>
        </w:rPr>
        <w:t xml:space="preserve">, nos termos regimentais, após ouvida a Douta Casa, ao Exmo. Sr. Presidente da Câmara Municipal, que seja consignada em Ata uma </w:t>
      </w:r>
      <w:r w:rsidRPr="00C80543">
        <w:rPr>
          <w:rFonts w:ascii="Bookman Old Style" w:eastAsia="Bookman Old Style" w:hAnsi="Bookman Old Style" w:cs="Bookman Old Style"/>
          <w:b/>
          <w:sz w:val="20"/>
          <w:szCs w:val="20"/>
        </w:rPr>
        <w:t>MOÇÃO DE CONGRATULAÇÕES</w:t>
      </w:r>
      <w:r w:rsidRPr="00C80543">
        <w:rPr>
          <w:rFonts w:ascii="Bookman Old Style" w:eastAsia="Bookman Old Style" w:hAnsi="Bookman Old Style" w:cs="Bookman Old Style"/>
          <w:sz w:val="20"/>
          <w:szCs w:val="20"/>
        </w:rPr>
        <w:t>, a Viviane Laperuta Marquezano,</w:t>
      </w:r>
      <w:r w:rsidR="00E81DEB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bookmarkStart w:id="0" w:name="_GoBack"/>
      <w:bookmarkEnd w:id="0"/>
      <w:r w:rsidRPr="00C80543">
        <w:rPr>
          <w:rFonts w:ascii="Bookman Old Style" w:eastAsia="Bookman Old Style" w:hAnsi="Bookman Old Style" w:cs="Bookman Old Style"/>
          <w:sz w:val="20"/>
          <w:szCs w:val="20"/>
        </w:rPr>
        <w:t>pelo ótimo trabalho prestado na escola</w:t>
      </w:r>
      <w:r w:rsidR="00C173EE">
        <w:rPr>
          <w:rFonts w:ascii="Bookman Old Style" w:eastAsia="Bookman Old Style" w:hAnsi="Bookman Old Style" w:cs="Bookman Old Style"/>
          <w:sz w:val="20"/>
          <w:szCs w:val="20"/>
        </w:rPr>
        <w:t>.</w:t>
      </w:r>
    </w:p>
    <w:p w14:paraId="257CD9F4" w14:textId="77777777" w:rsidR="002934D5" w:rsidRPr="00C80543" w:rsidRDefault="002934D5">
      <w:pP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14:paraId="41C234FD" w14:textId="77777777" w:rsidR="002934D5" w:rsidRPr="00C80543" w:rsidRDefault="00C80543">
      <w:pPr>
        <w:spacing w:after="0" w:line="360" w:lineRule="auto"/>
        <w:ind w:left="0" w:hanging="2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 w:rsidRPr="00C80543">
        <w:rPr>
          <w:rFonts w:ascii="Bookman Old Style" w:eastAsia="Bookman Old Style" w:hAnsi="Bookman Old Style" w:cs="Bookman Old Style"/>
          <w:b/>
          <w:sz w:val="20"/>
          <w:szCs w:val="20"/>
        </w:rPr>
        <w:t>JUSTIFICATIVA</w:t>
      </w:r>
    </w:p>
    <w:p w14:paraId="5277B576" w14:textId="77777777" w:rsidR="002934D5" w:rsidRPr="00C80543" w:rsidRDefault="002934D5">
      <w:pPr>
        <w:spacing w:after="0" w:line="240" w:lineRule="auto"/>
        <w:ind w:left="0" w:hanging="2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</w:p>
    <w:p w14:paraId="55794AC1" w14:textId="61958DFF" w:rsidR="002934D5" w:rsidRPr="00C80543" w:rsidRDefault="00A75CE3" w:rsidP="00A75CE3">
      <w:pPr>
        <w:spacing w:after="0" w:line="360" w:lineRule="auto"/>
        <w:ind w:leftChars="0" w:left="0" w:firstLineChars="0" w:firstLine="72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Cs/>
          <w:sz w:val="20"/>
          <w:szCs w:val="20"/>
        </w:rPr>
        <w:t xml:space="preserve">Essa moção vem prestar congratulações da </w:t>
      </w:r>
      <w:r w:rsidR="00C80543" w:rsidRPr="00C80543">
        <w:rPr>
          <w:rFonts w:ascii="Bookman Old Style" w:eastAsia="Bookman Old Style" w:hAnsi="Bookman Old Style" w:cs="Bookman Old Style"/>
          <w:sz w:val="20"/>
          <w:szCs w:val="20"/>
        </w:rPr>
        <w:t>iniciativa da diretora da escola S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esi </w:t>
      </w:r>
      <w:r w:rsidR="00C80543" w:rsidRPr="00C80543">
        <w:rPr>
          <w:rFonts w:ascii="Bookman Old Style" w:eastAsia="Bookman Old Style" w:hAnsi="Bookman Old Style" w:cs="Bookman Old Style"/>
          <w:sz w:val="20"/>
          <w:szCs w:val="20"/>
        </w:rPr>
        <w:t>da implantação da participação dos alunos em olimp</w:t>
      </w:r>
      <w:r w:rsidR="006D5E04">
        <w:rPr>
          <w:rFonts w:ascii="Bookman Old Style" w:eastAsia="Bookman Old Style" w:hAnsi="Bookman Old Style" w:cs="Bookman Old Style"/>
          <w:sz w:val="20"/>
          <w:szCs w:val="20"/>
        </w:rPr>
        <w:t>í</w:t>
      </w:r>
      <w:r w:rsidR="00C80543" w:rsidRPr="00C80543">
        <w:rPr>
          <w:rFonts w:ascii="Bookman Old Style" w:eastAsia="Bookman Old Style" w:hAnsi="Bookman Old Style" w:cs="Bookman Old Style"/>
          <w:sz w:val="20"/>
          <w:szCs w:val="20"/>
        </w:rPr>
        <w:t>adas de conhecimento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, </w:t>
      </w:r>
      <w:r w:rsidR="00C80543" w:rsidRPr="00C80543">
        <w:rPr>
          <w:rFonts w:ascii="Bookman Old Style" w:eastAsia="Bookman Old Style" w:hAnsi="Bookman Old Style" w:cs="Bookman Old Style"/>
          <w:sz w:val="20"/>
          <w:szCs w:val="20"/>
        </w:rPr>
        <w:t xml:space="preserve">a iniciativa do envio de capas de caderno </w:t>
      </w:r>
      <w:r>
        <w:rPr>
          <w:rFonts w:ascii="Bookman Old Style" w:eastAsia="Bookman Old Style" w:hAnsi="Bookman Old Style" w:cs="Bookman Old Style"/>
          <w:sz w:val="20"/>
          <w:szCs w:val="20"/>
        </w:rPr>
        <w:t>par</w:t>
      </w:r>
      <w:r w:rsidR="00C80543" w:rsidRPr="00C80543">
        <w:rPr>
          <w:rFonts w:ascii="Bookman Old Style" w:eastAsia="Bookman Old Style" w:hAnsi="Bookman Old Style" w:cs="Bookman Old Style"/>
          <w:sz w:val="20"/>
          <w:szCs w:val="20"/>
        </w:rPr>
        <w:t>a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a </w:t>
      </w:r>
      <w:r w:rsidR="00C80543" w:rsidRPr="00C80543">
        <w:rPr>
          <w:rFonts w:ascii="Bookman Old Style" w:eastAsia="Bookman Old Style" w:hAnsi="Bookman Old Style" w:cs="Bookman Old Style"/>
          <w:sz w:val="20"/>
          <w:szCs w:val="20"/>
        </w:rPr>
        <w:t>África,</w:t>
      </w:r>
      <w:r w:rsidR="00E81DEB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="00C80543" w:rsidRPr="00C80543">
        <w:rPr>
          <w:rFonts w:ascii="Bookman Old Style" w:eastAsia="Bookman Old Style" w:hAnsi="Bookman Old Style" w:cs="Bookman Old Style"/>
          <w:sz w:val="20"/>
          <w:szCs w:val="20"/>
        </w:rPr>
        <w:t>apadrinhando a tribo "Nelson Mandela".</w:t>
      </w:r>
    </w:p>
    <w:p w14:paraId="2935B49E" w14:textId="77777777" w:rsidR="002934D5" w:rsidRDefault="002934D5">
      <w:pPr>
        <w:spacing w:after="0" w:line="360" w:lineRule="auto"/>
        <w:ind w:left="0" w:hanging="2"/>
        <w:jc w:val="both"/>
        <w:rPr>
          <w:rFonts w:ascii="Bookman Old Style" w:eastAsia="Bookman Old Style" w:hAnsi="Bookman Old Style" w:cs="Bookman Old Style"/>
          <w:color w:val="FF0000"/>
          <w:sz w:val="20"/>
          <w:szCs w:val="20"/>
        </w:rPr>
      </w:pPr>
    </w:p>
    <w:p w14:paraId="0C5ED776" w14:textId="77777777" w:rsidR="002934D5" w:rsidRDefault="00C80543">
      <w:pPr>
        <w:spacing w:after="0" w:line="360" w:lineRule="auto"/>
        <w:ind w:left="0" w:hanging="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ab/>
      </w:r>
    </w:p>
    <w:p w14:paraId="2D7C76FA" w14:textId="77777777" w:rsidR="002934D5" w:rsidRDefault="002934D5">
      <w:pP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14:paraId="1AED15A3" w14:textId="77777777" w:rsidR="002934D5" w:rsidRDefault="00C80543" w:rsidP="00C80543">
      <w:pPr>
        <w:spacing w:after="0" w:line="360" w:lineRule="auto"/>
        <w:ind w:left="0" w:hanging="2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Indaiatuba, aos 30 de maio de 2019.</w:t>
      </w:r>
    </w:p>
    <w:p w14:paraId="1463C644" w14:textId="77777777" w:rsidR="002934D5" w:rsidRDefault="002934D5">
      <w:pPr>
        <w:spacing w:after="0" w:line="360" w:lineRule="auto"/>
        <w:ind w:left="0" w:hanging="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14:paraId="52B9CD15" w14:textId="77777777" w:rsidR="002934D5" w:rsidRDefault="002934D5">
      <w:pPr>
        <w:spacing w:after="0" w:line="360" w:lineRule="auto"/>
        <w:ind w:left="0" w:hanging="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14:paraId="3CFD892D" w14:textId="77777777" w:rsidR="00C80543" w:rsidRPr="003A7070" w:rsidRDefault="00C80543" w:rsidP="00C80543">
      <w:pPr>
        <w:spacing w:after="0" w:line="360" w:lineRule="auto"/>
        <w:ind w:left="0" w:hanging="2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Ana Paula Marciano Aquino</w:t>
      </w:r>
    </w:p>
    <w:p w14:paraId="6584686D" w14:textId="77777777" w:rsidR="00C80543" w:rsidRPr="00307AF9" w:rsidRDefault="00C80543" w:rsidP="00C80543">
      <w:pPr>
        <w:spacing w:after="0" w:line="360" w:lineRule="auto"/>
        <w:ind w:left="0" w:hanging="2"/>
        <w:jc w:val="center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>Vereador</w:t>
      </w:r>
      <w:r>
        <w:rPr>
          <w:rFonts w:ascii="Bookman Old Style" w:hAnsi="Bookman Old Style" w:cs="Arial"/>
          <w:b/>
          <w:sz w:val="20"/>
          <w:szCs w:val="20"/>
        </w:rPr>
        <w:t>a</w:t>
      </w:r>
      <w:r w:rsidRPr="00307AF9">
        <w:rPr>
          <w:rFonts w:ascii="Bookman Old Style" w:hAnsi="Bookman Old Style" w:cs="Arial"/>
          <w:b/>
          <w:sz w:val="20"/>
          <w:szCs w:val="20"/>
        </w:rPr>
        <w:t xml:space="preserve"> Jovem</w:t>
      </w:r>
    </w:p>
    <w:p w14:paraId="23A6F8B6" w14:textId="77777777" w:rsidR="002934D5" w:rsidRDefault="002934D5">
      <w:pPr>
        <w:spacing w:after="0" w:line="360" w:lineRule="auto"/>
        <w:ind w:left="0" w:hanging="2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</w:p>
    <w:sectPr w:rsidR="002934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98195" w14:textId="77777777" w:rsidR="000367D1" w:rsidRDefault="000367D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0230BDF" w14:textId="77777777" w:rsidR="000367D1" w:rsidRDefault="000367D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C6ECE" w14:textId="77777777" w:rsidR="00C80543" w:rsidRDefault="00C8054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C16D5" w14:textId="77777777" w:rsidR="002934D5" w:rsidRDefault="00C805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rFonts w:ascii="Bookman Old Style" w:eastAsia="Bookman Old Style" w:hAnsi="Bookman Old Style" w:cs="Bookman Old Style"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i/>
        <w:color w:val="000000"/>
        <w:sz w:val="18"/>
        <w:szCs w:val="18"/>
      </w:rPr>
      <w:t>O Parlamento Jovem foi instituído pela Resolução nº 71/18 da Câmara Municipal de Indaiatub</w:t>
    </w:r>
    <w:r>
      <w:rPr>
        <w:rFonts w:ascii="Bookman Old Style" w:eastAsia="Bookman Old Style" w:hAnsi="Bookman Old Style" w:cs="Bookman Old Style"/>
        <w:color w:val="000000"/>
        <w:sz w:val="18"/>
        <w:szCs w:val="18"/>
      </w:rPr>
      <w:t>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C6D09" w14:textId="77777777" w:rsidR="00C80543" w:rsidRDefault="00C8054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60307" w14:textId="77777777" w:rsidR="000367D1" w:rsidRDefault="000367D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B3605E1" w14:textId="77777777" w:rsidR="000367D1" w:rsidRDefault="000367D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48AB9" w14:textId="77777777" w:rsidR="00C80543" w:rsidRDefault="00C8054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639BB" w14:textId="77777777" w:rsidR="002934D5" w:rsidRDefault="002934D5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rFonts w:ascii="Bookman Old Style" w:eastAsia="Bookman Old Style" w:hAnsi="Bookman Old Style" w:cs="Bookman Old Style"/>
        <w:sz w:val="20"/>
        <w:szCs w:val="20"/>
      </w:rPr>
    </w:pPr>
  </w:p>
  <w:tbl>
    <w:tblPr>
      <w:tblStyle w:val="a"/>
      <w:tblW w:w="9640" w:type="dxa"/>
      <w:tblInd w:w="0" w:type="dxa"/>
      <w:tblLayout w:type="fixed"/>
      <w:tblLook w:val="0000" w:firstRow="0" w:lastRow="0" w:firstColumn="0" w:lastColumn="0" w:noHBand="0" w:noVBand="0"/>
    </w:tblPr>
    <w:tblGrid>
      <w:gridCol w:w="4395"/>
      <w:gridCol w:w="5245"/>
    </w:tblGrid>
    <w:tr w:rsidR="002934D5" w14:paraId="36073CC0" w14:textId="77777777">
      <w:trPr>
        <w:trHeight w:val="1600"/>
      </w:trPr>
      <w:tc>
        <w:tcPr>
          <w:tcW w:w="4395" w:type="dxa"/>
        </w:tcPr>
        <w:p w14:paraId="57A184D0" w14:textId="77777777" w:rsidR="002934D5" w:rsidRDefault="00C805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0" w:right="360" w:hanging="2"/>
            <w:rPr>
              <w:rFonts w:ascii="Arial" w:eastAsia="Arial" w:hAnsi="Arial" w:cs="Arial"/>
              <w:color w:val="000000"/>
            </w:rPr>
          </w:pPr>
          <w:r>
            <w:rPr>
              <w:noProof/>
              <w:color w:val="000000"/>
              <w:lang w:eastAsia="pt-BR"/>
            </w:rPr>
            <w:drawing>
              <wp:inline distT="0" distB="0" distL="114300" distR="114300" wp14:anchorId="15B5D09B" wp14:editId="7B1074F1">
                <wp:extent cx="2503170" cy="996315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170" cy="996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6A70FD25" w14:textId="77777777" w:rsidR="002934D5" w:rsidRDefault="002934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</w:p>
        <w:p w14:paraId="0BAC6FA1" w14:textId="77777777" w:rsidR="002934D5" w:rsidRDefault="00C805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0" w:hanging="2"/>
            <w:jc w:val="center"/>
            <w:rPr>
              <w:rFonts w:ascii="Bookman Old Style" w:eastAsia="Bookman Old Style" w:hAnsi="Bookman Old Style" w:cs="Bookman Old Style"/>
              <w:color w:val="000000"/>
              <w:sz w:val="24"/>
              <w:szCs w:val="24"/>
            </w:rPr>
          </w:pPr>
          <w:r>
            <w:rPr>
              <w:rFonts w:ascii="Bookman Old Style" w:eastAsia="Bookman Old Style" w:hAnsi="Bookman Old Style" w:cs="Bookman Old Style"/>
              <w:b/>
              <w:i/>
              <w:color w:val="FF0000"/>
              <w:sz w:val="24"/>
              <w:szCs w:val="24"/>
            </w:rPr>
            <w:t>Centro Educacional Sesi Nº420</w:t>
          </w:r>
        </w:p>
        <w:p w14:paraId="71431847" w14:textId="77777777" w:rsidR="002934D5" w:rsidRDefault="002934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14:paraId="4EB26D63" w14:textId="77777777" w:rsidR="002934D5" w:rsidRDefault="002934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F3DB4" w14:textId="77777777" w:rsidR="00C80543" w:rsidRDefault="00C8054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94655"/>
    <w:multiLevelType w:val="multilevel"/>
    <w:tmpl w:val="FD228C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D5"/>
    <w:rsid w:val="000367D1"/>
    <w:rsid w:val="002934D5"/>
    <w:rsid w:val="00685EBE"/>
    <w:rsid w:val="006D5E04"/>
    <w:rsid w:val="00A75CE3"/>
    <w:rsid w:val="00C173EE"/>
    <w:rsid w:val="00C80543"/>
    <w:rsid w:val="00E8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E598"/>
  <w15:docId w15:val="{0BC62B1C-E9EF-4373-83C5-65BF62E1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jleandro</dc:creator>
  <cp:lastModifiedBy>Thaina de Oliveira Simão</cp:lastModifiedBy>
  <cp:revision>6</cp:revision>
  <dcterms:created xsi:type="dcterms:W3CDTF">2018-04-02T16:11:00Z</dcterms:created>
  <dcterms:modified xsi:type="dcterms:W3CDTF">2019-06-10T11:39:00Z</dcterms:modified>
</cp:coreProperties>
</file>